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B16" w:rsidRDefault="0096443E">
      <w:pPr>
        <w:rPr>
          <w:lang w:eastAsia="en-GB"/>
        </w:rPr>
      </w:pPr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3" type="#_x0000_t202" style="position:absolute;margin-left:146.8pt;margin-top:527.25pt;width:346pt;height:83.2pt;z-index:251677696;mso-width-relative:margin;mso-height-relative:margin">
            <v:textbox>
              <w:txbxContent>
                <w:p w:rsidR="0096443E" w:rsidRPr="0096443E" w:rsidRDefault="0096443E" w:rsidP="004663B9">
                  <w:pPr>
                    <w:jc w:val="center"/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96443E">
                    <w:rPr>
                      <w:rFonts w:ascii="Comic Sans MS" w:hAnsi="Comic Sans MS"/>
                      <w:sz w:val="32"/>
                      <w:szCs w:val="32"/>
                    </w:rPr>
                    <w:t>A stimulant drug found in many beverages such as tea, coffee and energy drinks. Is highly addictive stimulant.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8" type="#_x0000_t202" style="position:absolute;margin-left:146.8pt;margin-top:610.45pt;width:346pt;height:83.2pt;z-index:251672576;mso-width-relative:margin;mso-height-relative:margin">
            <v:textbox>
              <w:txbxContent>
                <w:p w:rsidR="004F5547" w:rsidRPr="004F5547" w:rsidRDefault="004F5547" w:rsidP="004663B9">
                  <w:pPr>
                    <w:jc w:val="center"/>
                    <w:rPr>
                      <w:sz w:val="72"/>
                      <w:szCs w:val="72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</w:rPr>
                    <w:t>Dr</w:t>
                  </w:r>
                  <w:r w:rsidR="0096443E">
                    <w:rPr>
                      <w:rFonts w:ascii="Comic Sans MS" w:hAnsi="Comic Sans MS"/>
                      <w:sz w:val="32"/>
                      <w:szCs w:val="32"/>
                    </w:rPr>
                    <w:t>ugs that are taken for pleasure and serve no medical purpose.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42" type="#_x0000_t202" style="position:absolute;margin-left:146.8pt;margin-top:444.05pt;width:346pt;height:83.2pt;z-index:251676672;mso-width-relative:margin;mso-height-relative:margin">
            <v:textbox>
              <w:txbxContent>
                <w:p w:rsidR="0096443E" w:rsidRPr="004F5547" w:rsidRDefault="0096443E" w:rsidP="004663B9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</w:rPr>
                    <w:t xml:space="preserve">Contains the highly addictive drug nicotine and is found in cigarettes. </w:t>
                  </w:r>
                  <w:proofErr w:type="gramStart"/>
                  <w:r>
                    <w:rPr>
                      <w:rFonts w:ascii="Comic Sans MS" w:hAnsi="Comic Sans MS"/>
                      <w:sz w:val="32"/>
                      <w:szCs w:val="32"/>
                    </w:rPr>
                    <w:t>Can cause cancer, emphysema and heart disease.</w:t>
                  </w:r>
                  <w:proofErr w:type="gramEnd"/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41" type="#_x0000_t202" style="position:absolute;margin-left:146.8pt;margin-top:360.85pt;width:346pt;height:83.2pt;z-index:251675648;mso-width-relative:margin;mso-height-relative:margin">
            <v:textbox>
              <w:txbxContent>
                <w:p w:rsidR="0096443E" w:rsidRPr="004F5547" w:rsidRDefault="0096443E" w:rsidP="004663B9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</w:rPr>
                    <w:t>Used by athletes to help them build up muscle mass quicker and be able to train harder.</w:t>
                  </w:r>
                </w:p>
              </w:txbxContent>
            </v:textbox>
          </v:shape>
        </w:pict>
      </w:r>
      <w:r w:rsidR="004F5547">
        <w:rPr>
          <w:noProof/>
          <w:lang w:eastAsia="en-GB"/>
        </w:rPr>
        <w:pict>
          <v:shape id="_x0000_s1040" type="#_x0000_t202" style="position:absolute;margin-left:146.8pt;margin-top:277.65pt;width:346pt;height:83.2pt;z-index:251674624;mso-width-relative:margin;mso-height-relative:margin">
            <v:textbox>
              <w:txbxContent>
                <w:p w:rsidR="004F5547" w:rsidRPr="004F5547" w:rsidRDefault="004F5547" w:rsidP="004663B9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</w:rPr>
                    <w:t>A very strong illegal painkiller w</w:t>
                  </w:r>
                  <w:r w:rsidR="0096443E">
                    <w:rPr>
                      <w:rFonts w:ascii="Comic Sans MS" w:hAnsi="Comic Sans MS"/>
                      <w:sz w:val="32"/>
                      <w:szCs w:val="32"/>
                    </w:rPr>
                    <w:t>hich slows down body functions and is highly addictive.</w:t>
                  </w:r>
                </w:p>
              </w:txbxContent>
            </v:textbox>
          </v:shape>
        </w:pict>
      </w:r>
      <w:r w:rsidR="004F5547">
        <w:rPr>
          <w:noProof/>
          <w:lang w:eastAsia="en-GB"/>
        </w:rPr>
        <w:pict>
          <v:shape id="_x0000_s1039" type="#_x0000_t202" style="position:absolute;margin-left:146.8pt;margin-top:194.45pt;width:346pt;height:83.2pt;z-index:251673600;mso-width-relative:margin;mso-height-relative:margin">
            <v:textbox>
              <w:txbxContent>
                <w:p w:rsidR="004F5547" w:rsidRPr="004F5547" w:rsidRDefault="004F5547" w:rsidP="004663B9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</w:rPr>
                    <w:t>An illegal class A drug that is highly addictive. It is a stimulant and can make the heart beat faster</w:t>
                  </w:r>
                </w:p>
              </w:txbxContent>
            </v:textbox>
          </v:shape>
        </w:pict>
      </w:r>
      <w:r w:rsidR="004F5547">
        <w:rPr>
          <w:lang w:eastAsia="en-GB"/>
        </w:rPr>
        <w:pict>
          <v:shape id="_x0000_s1027" type="#_x0000_t202" style="position:absolute;margin-left:146.8pt;margin-top:-55.15pt;width:346pt;height:83.2pt;z-index:251661312;mso-width-relative:margin;mso-height-relative:margin">
            <v:textbox>
              <w:txbxContent>
                <w:p w:rsidR="004F5547" w:rsidRPr="004F5547" w:rsidRDefault="004F5547" w:rsidP="004F5547">
                  <w:pPr>
                    <w:rPr>
                      <w:rFonts w:ascii="Comic Sans MS" w:hAnsi="Comic Sans MS"/>
                      <w:sz w:val="32"/>
                      <w:szCs w:val="32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</w:rPr>
                    <w:t>A substance that when absorbed can have an effect on the body</w:t>
                  </w:r>
                </w:p>
              </w:txbxContent>
            </v:textbox>
          </v:shape>
        </w:pict>
      </w:r>
      <w:r w:rsidR="004F5547">
        <w:rPr>
          <w:lang w:eastAsia="en-GB"/>
        </w:rPr>
        <w:pict>
          <v:shape id="_x0000_s1029" type="#_x0000_t202" style="position:absolute;margin-left:146.8pt;margin-top:28.05pt;width:346pt;height:83.2pt;z-index:251663360;mso-width-relative:margin;mso-height-relative:margin">
            <v:textbox>
              <w:txbxContent>
                <w:p w:rsidR="004F5547" w:rsidRPr="004F5547" w:rsidRDefault="004F5547" w:rsidP="004663B9">
                  <w:pPr>
                    <w:jc w:val="center"/>
                    <w:rPr>
                      <w:sz w:val="72"/>
                      <w:szCs w:val="72"/>
                    </w:rPr>
                  </w:pPr>
                  <w:r>
                    <w:rPr>
                      <w:rFonts w:ascii="Comic Sans MS" w:hAnsi="Comic Sans MS"/>
                      <w:sz w:val="32"/>
                      <w:szCs w:val="32"/>
                    </w:rPr>
                    <w:t>Drugs that help people who are suffering from an illness or disease</w:t>
                  </w:r>
                </w:p>
              </w:txbxContent>
            </v:textbox>
          </v:shape>
        </w:pict>
      </w:r>
      <w:r w:rsidR="004F5547">
        <w:rPr>
          <w:lang w:eastAsia="en-GB"/>
        </w:rPr>
        <w:pict>
          <v:shape id="_x0000_s1031" type="#_x0000_t202" style="position:absolute;margin-left:146.8pt;margin-top:111.25pt;width:346pt;height:83.2pt;z-index:251665408;mso-width-relative:margin;mso-height-relative:margin">
            <v:textbox>
              <w:txbxContent>
                <w:p w:rsidR="00000000" w:rsidRPr="004F5547" w:rsidRDefault="00634CB5" w:rsidP="004663B9">
                  <w:pPr>
                    <w:jc w:val="center"/>
                    <w:rPr>
                      <w:rFonts w:ascii="Comic Sans MS" w:hAnsi="Comic Sans MS"/>
                      <w:sz w:val="32"/>
                      <w:szCs w:val="32"/>
                    </w:rPr>
                  </w:pPr>
                  <w:r w:rsidRPr="004F5547">
                    <w:rPr>
                      <w:rFonts w:ascii="Comic Sans MS" w:hAnsi="Comic Sans MS"/>
                      <w:sz w:val="32"/>
                      <w:szCs w:val="32"/>
                    </w:rPr>
                    <w:t>Most wide</w:t>
                  </w:r>
                  <w:r w:rsidR="004663B9">
                    <w:rPr>
                      <w:rFonts w:ascii="Comic Sans MS" w:hAnsi="Comic Sans MS"/>
                      <w:sz w:val="32"/>
                      <w:szCs w:val="32"/>
                    </w:rPr>
                    <w:t>ly used illegal</w:t>
                  </w:r>
                  <w:r w:rsidR="004F5547" w:rsidRPr="004F5547">
                    <w:rPr>
                      <w:rFonts w:ascii="Comic Sans MS" w:hAnsi="Comic Sans MS"/>
                      <w:sz w:val="32"/>
                      <w:szCs w:val="32"/>
                    </w:rPr>
                    <w:t xml:space="preserve"> drug in Britain. A</w:t>
                  </w:r>
                  <w:r w:rsidRPr="004F5547">
                    <w:rPr>
                      <w:rFonts w:ascii="Comic Sans MS" w:hAnsi="Comic Sans MS"/>
                      <w:sz w:val="32"/>
                      <w:szCs w:val="32"/>
                    </w:rPr>
                    <w:t xml:space="preserve"> mild sedative often causing a chilled out feeling or actual sleepiness</w:t>
                  </w:r>
                </w:p>
                <w:p w:rsidR="004F5547" w:rsidRPr="004F5547" w:rsidRDefault="004F5547" w:rsidP="004663B9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4F5547">
        <w:rPr>
          <w:lang w:eastAsia="en-GB"/>
        </w:rPr>
        <w:pict>
          <v:shape id="_x0000_s1037" type="#_x0000_t202" style="position:absolute;margin-left:-56.8pt;margin-top:610.45pt;width:203.6pt;height:83.2pt;z-index:251671552;mso-width-relative:margin;mso-height-relative:margin">
            <v:textbox>
              <w:txbxContent>
                <w:p w:rsidR="004F5547" w:rsidRPr="004F5547" w:rsidRDefault="004F5547" w:rsidP="004F5547">
                  <w:pPr>
                    <w:jc w:val="center"/>
                    <w:rPr>
                      <w:rFonts w:ascii="Comic Sans MS" w:hAnsi="Comic Sans MS"/>
                      <w:sz w:val="48"/>
                      <w:szCs w:val="48"/>
                    </w:rPr>
                  </w:pPr>
                  <w:r w:rsidRPr="004F5547">
                    <w:rPr>
                      <w:rFonts w:ascii="Comic Sans MS" w:hAnsi="Comic Sans MS"/>
                      <w:sz w:val="48"/>
                      <w:szCs w:val="48"/>
                    </w:rPr>
                    <w:t>Recreational Drugs</w:t>
                  </w:r>
                </w:p>
              </w:txbxContent>
            </v:textbox>
          </v:shape>
        </w:pict>
      </w:r>
      <w:r w:rsidR="004F5547">
        <w:rPr>
          <w:lang w:eastAsia="en-GB"/>
        </w:rPr>
        <w:pict>
          <v:shape id="_x0000_s1036" type="#_x0000_t202" style="position:absolute;margin-left:-56.8pt;margin-top:527.25pt;width:203.6pt;height:83.2pt;z-index:251670528;mso-width-relative:margin;mso-height-relative:margin">
            <v:textbox>
              <w:txbxContent>
                <w:p w:rsidR="004F5547" w:rsidRPr="004F5547" w:rsidRDefault="004F5547" w:rsidP="004F5547">
                  <w:pPr>
                    <w:jc w:val="center"/>
                    <w:rPr>
                      <w:rFonts w:ascii="Comic Sans MS" w:hAnsi="Comic Sans MS"/>
                      <w:sz w:val="72"/>
                      <w:szCs w:val="72"/>
                    </w:rPr>
                  </w:pPr>
                  <w:r w:rsidRPr="004F5547">
                    <w:rPr>
                      <w:rFonts w:ascii="Comic Sans MS" w:hAnsi="Comic Sans MS"/>
                      <w:sz w:val="72"/>
                      <w:szCs w:val="72"/>
                    </w:rPr>
                    <w:t>Caffeine</w:t>
                  </w:r>
                </w:p>
              </w:txbxContent>
            </v:textbox>
          </v:shape>
        </w:pict>
      </w:r>
      <w:r w:rsidR="004F5547">
        <w:rPr>
          <w:lang w:eastAsia="en-GB"/>
        </w:rPr>
        <w:pict>
          <v:shape id="_x0000_s1035" type="#_x0000_t202" style="position:absolute;margin-left:-56.8pt;margin-top:444.05pt;width:203.6pt;height:83.2pt;z-index:251669504;mso-width-relative:margin;mso-height-relative:margin">
            <v:textbox>
              <w:txbxContent>
                <w:p w:rsidR="004F5547" w:rsidRPr="004F5547" w:rsidRDefault="004F5547" w:rsidP="004F5547">
                  <w:pPr>
                    <w:jc w:val="center"/>
                    <w:rPr>
                      <w:rFonts w:ascii="Comic Sans MS" w:hAnsi="Comic Sans MS"/>
                      <w:sz w:val="72"/>
                      <w:szCs w:val="72"/>
                    </w:rPr>
                  </w:pPr>
                  <w:r w:rsidRPr="004F5547">
                    <w:rPr>
                      <w:rFonts w:ascii="Comic Sans MS" w:hAnsi="Comic Sans MS"/>
                      <w:sz w:val="72"/>
                      <w:szCs w:val="72"/>
                    </w:rPr>
                    <w:t>Tobacco</w:t>
                  </w:r>
                </w:p>
              </w:txbxContent>
            </v:textbox>
          </v:shape>
        </w:pict>
      </w:r>
      <w:r w:rsidR="004F5547">
        <w:rPr>
          <w:lang w:eastAsia="en-GB"/>
        </w:rPr>
        <w:pict>
          <v:shape id="_x0000_s1034" type="#_x0000_t202" style="position:absolute;margin-left:-56.8pt;margin-top:360.85pt;width:203.6pt;height:83.2pt;z-index:251668480;mso-width-relative:margin;mso-height-relative:margin">
            <v:textbox>
              <w:txbxContent>
                <w:p w:rsidR="004F5547" w:rsidRPr="004F5547" w:rsidRDefault="004F5547" w:rsidP="004F5547">
                  <w:pPr>
                    <w:jc w:val="center"/>
                    <w:rPr>
                      <w:rFonts w:ascii="Comic Sans MS" w:hAnsi="Comic Sans MS"/>
                      <w:sz w:val="72"/>
                      <w:szCs w:val="72"/>
                    </w:rPr>
                  </w:pPr>
                  <w:r w:rsidRPr="004F5547">
                    <w:rPr>
                      <w:rFonts w:ascii="Comic Sans MS" w:hAnsi="Comic Sans MS"/>
                      <w:sz w:val="72"/>
                      <w:szCs w:val="72"/>
                    </w:rPr>
                    <w:t>Steroids</w:t>
                  </w:r>
                </w:p>
              </w:txbxContent>
            </v:textbox>
          </v:shape>
        </w:pict>
      </w:r>
      <w:r w:rsidR="004F5547">
        <w:rPr>
          <w:lang w:eastAsia="en-GB"/>
        </w:rPr>
        <w:pict>
          <v:shape id="_x0000_s1033" type="#_x0000_t202" style="position:absolute;margin-left:-56.8pt;margin-top:277.65pt;width:203.6pt;height:83.2pt;z-index:251667456;mso-width-relative:margin;mso-height-relative:margin">
            <v:textbox>
              <w:txbxContent>
                <w:p w:rsidR="004F5547" w:rsidRPr="004F5547" w:rsidRDefault="004F5547" w:rsidP="004F5547">
                  <w:pPr>
                    <w:jc w:val="center"/>
                    <w:rPr>
                      <w:rFonts w:ascii="Comic Sans MS" w:hAnsi="Comic Sans MS"/>
                      <w:sz w:val="72"/>
                      <w:szCs w:val="72"/>
                    </w:rPr>
                  </w:pPr>
                  <w:r w:rsidRPr="004F5547">
                    <w:rPr>
                      <w:rFonts w:ascii="Comic Sans MS" w:hAnsi="Comic Sans MS"/>
                      <w:sz w:val="72"/>
                      <w:szCs w:val="72"/>
                    </w:rPr>
                    <w:t>Heroin</w:t>
                  </w:r>
                </w:p>
              </w:txbxContent>
            </v:textbox>
          </v:shape>
        </w:pict>
      </w:r>
      <w:r w:rsidR="004F5547">
        <w:rPr>
          <w:lang w:eastAsia="en-GB"/>
        </w:rPr>
        <w:pict>
          <v:shape id="_x0000_s1032" type="#_x0000_t202" style="position:absolute;margin-left:-56.8pt;margin-top:194.45pt;width:203.6pt;height:83.2pt;z-index:251666432;mso-width-relative:margin;mso-height-relative:margin">
            <v:textbox>
              <w:txbxContent>
                <w:p w:rsidR="004F5547" w:rsidRPr="004F5547" w:rsidRDefault="004F5547" w:rsidP="004F5547">
                  <w:pPr>
                    <w:jc w:val="center"/>
                    <w:rPr>
                      <w:rFonts w:ascii="Comic Sans MS" w:hAnsi="Comic Sans MS"/>
                      <w:sz w:val="72"/>
                      <w:szCs w:val="72"/>
                    </w:rPr>
                  </w:pPr>
                  <w:r w:rsidRPr="004F5547">
                    <w:rPr>
                      <w:rFonts w:ascii="Comic Sans MS" w:hAnsi="Comic Sans MS"/>
                      <w:sz w:val="72"/>
                      <w:szCs w:val="72"/>
                    </w:rPr>
                    <w:t>Cocaine</w:t>
                  </w:r>
                </w:p>
              </w:txbxContent>
            </v:textbox>
          </v:shape>
        </w:pict>
      </w:r>
      <w:r w:rsidR="004F5547">
        <w:rPr>
          <w:lang w:eastAsia="en-GB"/>
        </w:rPr>
        <w:pict>
          <v:shape id="_x0000_s1030" type="#_x0000_t202" style="position:absolute;margin-left:-56.8pt;margin-top:111.25pt;width:203.6pt;height:83.2pt;z-index:251664384;mso-width-relative:margin;mso-height-relative:margin">
            <v:textbox>
              <w:txbxContent>
                <w:p w:rsidR="004F5547" w:rsidRPr="004F5547" w:rsidRDefault="004F5547" w:rsidP="004F5547">
                  <w:pPr>
                    <w:jc w:val="center"/>
                    <w:rPr>
                      <w:rFonts w:ascii="Comic Sans MS" w:hAnsi="Comic Sans MS"/>
                      <w:sz w:val="72"/>
                      <w:szCs w:val="72"/>
                    </w:rPr>
                  </w:pPr>
                  <w:r w:rsidRPr="004F5547">
                    <w:rPr>
                      <w:rFonts w:ascii="Comic Sans MS" w:hAnsi="Comic Sans MS"/>
                      <w:sz w:val="72"/>
                      <w:szCs w:val="72"/>
                    </w:rPr>
                    <w:t>Cannabis</w:t>
                  </w:r>
                </w:p>
              </w:txbxContent>
            </v:textbox>
          </v:shape>
        </w:pict>
      </w:r>
      <w:r w:rsidR="004F5547">
        <w:rPr>
          <w:lang w:eastAsia="en-GB"/>
        </w:rPr>
        <w:pict>
          <v:shape id="_x0000_s1028" type="#_x0000_t202" style="position:absolute;margin-left:-56.8pt;margin-top:28.05pt;width:203.6pt;height:83.2pt;z-index:251662336;mso-width-relative:margin;mso-height-relative:margin">
            <v:textbox>
              <w:txbxContent>
                <w:p w:rsidR="004F5547" w:rsidRPr="004F5547" w:rsidRDefault="004F5547" w:rsidP="004F5547">
                  <w:pPr>
                    <w:jc w:val="center"/>
                    <w:rPr>
                      <w:rFonts w:ascii="Comic Sans MS" w:hAnsi="Comic Sans MS"/>
                      <w:sz w:val="72"/>
                      <w:szCs w:val="72"/>
                    </w:rPr>
                  </w:pPr>
                  <w:r w:rsidRPr="004F5547">
                    <w:rPr>
                      <w:rFonts w:ascii="Comic Sans MS" w:hAnsi="Comic Sans MS"/>
                      <w:sz w:val="72"/>
                      <w:szCs w:val="72"/>
                    </w:rPr>
                    <w:t>A Medicine</w:t>
                  </w:r>
                </w:p>
              </w:txbxContent>
            </v:textbox>
          </v:shape>
        </w:pict>
      </w:r>
      <w:r w:rsidR="004F5547" w:rsidRPr="004F5547">
        <w:rPr>
          <w:lang w:eastAsia="en-GB"/>
        </w:rPr>
        <w:pict>
          <v:shape id="_x0000_s1026" type="#_x0000_t202" style="position:absolute;margin-left:-56.8pt;margin-top:-55.15pt;width:203.6pt;height:83.2pt;z-index:251660288;mso-width-relative:margin;mso-height-relative:margin">
            <v:textbox>
              <w:txbxContent>
                <w:p w:rsidR="004F5547" w:rsidRPr="004F5547" w:rsidRDefault="004F5547" w:rsidP="004F5547">
                  <w:pPr>
                    <w:jc w:val="center"/>
                    <w:rPr>
                      <w:rFonts w:ascii="Comic Sans MS" w:hAnsi="Comic Sans MS"/>
                      <w:sz w:val="72"/>
                      <w:szCs w:val="72"/>
                    </w:rPr>
                  </w:pPr>
                  <w:r w:rsidRPr="004F5547">
                    <w:rPr>
                      <w:rFonts w:ascii="Comic Sans MS" w:hAnsi="Comic Sans MS"/>
                      <w:sz w:val="72"/>
                      <w:szCs w:val="72"/>
                    </w:rPr>
                    <w:t>A Drug</w:t>
                  </w:r>
                </w:p>
              </w:txbxContent>
            </v:textbox>
          </v:shape>
        </w:pict>
      </w:r>
    </w:p>
    <w:sectPr w:rsidR="00EE1B16" w:rsidSect="00EE1B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6F75C2"/>
    <w:multiLevelType w:val="hybridMultilevel"/>
    <w:tmpl w:val="F82E7EC2"/>
    <w:lvl w:ilvl="0" w:tplc="7BAE58D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2E40B6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B54B29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E03CA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5C4268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3D2C94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4F80D8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E6E719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BF2BB9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4F5547"/>
    <w:rsid w:val="004663B9"/>
    <w:rsid w:val="004F5547"/>
    <w:rsid w:val="00634CB5"/>
    <w:rsid w:val="0096443E"/>
    <w:rsid w:val="00EE1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1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5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55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65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02312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82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Beth</dc:creator>
  <cp:keywords/>
  <dc:description/>
  <cp:lastModifiedBy>Sarah Beth</cp:lastModifiedBy>
  <cp:revision>2</cp:revision>
  <cp:lastPrinted>2010-06-10T19:27:00Z</cp:lastPrinted>
  <dcterms:created xsi:type="dcterms:W3CDTF">2010-06-10T19:08:00Z</dcterms:created>
  <dcterms:modified xsi:type="dcterms:W3CDTF">2010-06-10T19:35:00Z</dcterms:modified>
</cp:coreProperties>
</file>